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81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10080"/>
      </w:tblGrid>
      <w:tr w:rsidR="00F504D8" w:rsidRPr="002C54B9" w:rsidTr="00F504D8">
        <w:tc>
          <w:tcPr>
            <w:tcW w:w="5000" w:type="pct"/>
            <w:shd w:val="clear" w:color="auto" w:fill="000000" w:themeFill="text1"/>
            <w:vAlign w:val="center"/>
          </w:tcPr>
          <w:p w:rsidR="00F504D8" w:rsidRPr="002C54B9" w:rsidRDefault="00F504D8" w:rsidP="00F504D8">
            <w:pPr>
              <w:pStyle w:val="Title"/>
              <w:jc w:val="center"/>
              <w:rPr>
                <w:b/>
                <w:sz w:val="36"/>
                <w:szCs w:val="56"/>
              </w:rPr>
            </w:pPr>
            <w:r w:rsidRPr="002C54B9">
              <w:rPr>
                <w:b/>
                <w:sz w:val="36"/>
                <w:szCs w:val="56"/>
              </w:rPr>
              <w:t>festival Invoice</w:t>
            </w:r>
          </w:p>
        </w:tc>
      </w:tr>
    </w:tbl>
    <w:p w:rsidR="00F504D8" w:rsidRDefault="00F504D8" w:rsidP="00584087">
      <w:pPr>
        <w:tabs>
          <w:tab w:val="left" w:pos="2340"/>
          <w:tab w:val="center" w:pos="5040"/>
        </w:tabs>
        <w:rPr>
          <w:rFonts w:asciiTheme="majorHAnsi" w:hAnsiTheme="majorHAnsi"/>
          <w:color w:val="auto"/>
          <w:sz w:val="24"/>
          <w:szCs w:val="28"/>
        </w:rPr>
      </w:pPr>
      <w:bookmarkStart w:id="0" w:name="_GoBack"/>
    </w:p>
    <w:bookmarkEnd w:id="0"/>
    <w:p w:rsidR="00584087" w:rsidRPr="002C54B9" w:rsidRDefault="00584087" w:rsidP="00F504D8">
      <w:pPr>
        <w:rPr>
          <w:rFonts w:asciiTheme="majorHAnsi" w:hAnsiTheme="majorHAnsi"/>
          <w:color w:val="auto"/>
          <w:sz w:val="24"/>
          <w:szCs w:val="28"/>
        </w:rPr>
      </w:pPr>
      <w:r w:rsidRPr="002C54B9">
        <w:rPr>
          <w:rFonts w:asciiTheme="majorHAnsi" w:hAnsiTheme="majorHAnsi"/>
          <w:color w:val="auto"/>
          <w:sz w:val="24"/>
          <w:szCs w:val="28"/>
        </w:rPr>
        <w:t xml:space="preserve">Mail payments to:  </w:t>
      </w:r>
      <w:r w:rsidRPr="002C54B9">
        <w:rPr>
          <w:rFonts w:asciiTheme="majorHAnsi" w:hAnsiTheme="majorHAnsi"/>
          <w:color w:val="auto"/>
          <w:sz w:val="24"/>
          <w:szCs w:val="28"/>
        </w:rPr>
        <w:tab/>
        <w:t>BGHS Band Boosters</w:t>
      </w:r>
      <w:r w:rsidR="00F504D8">
        <w:rPr>
          <w:rFonts w:asciiTheme="majorHAnsi" w:hAnsiTheme="majorHAnsi"/>
          <w:color w:val="auto"/>
          <w:sz w:val="24"/>
          <w:szCs w:val="28"/>
        </w:rPr>
        <w:tab/>
      </w:r>
      <w:r w:rsidR="00F504D8">
        <w:rPr>
          <w:rFonts w:asciiTheme="majorHAnsi" w:hAnsiTheme="majorHAnsi"/>
          <w:color w:val="auto"/>
          <w:sz w:val="24"/>
          <w:szCs w:val="28"/>
        </w:rPr>
        <w:tab/>
      </w:r>
      <w:r w:rsidR="00F504D8" w:rsidRPr="002C54B9">
        <w:rPr>
          <w:rFonts w:asciiTheme="majorHAnsi" w:hAnsiTheme="majorHAnsi"/>
          <w:color w:val="auto"/>
          <w:sz w:val="24"/>
          <w:szCs w:val="28"/>
        </w:rPr>
        <w:t>Make Checks Payable to:</w:t>
      </w:r>
      <w:r w:rsidR="00F504D8">
        <w:rPr>
          <w:rFonts w:asciiTheme="majorHAnsi" w:hAnsiTheme="majorHAnsi"/>
          <w:color w:val="auto"/>
          <w:sz w:val="24"/>
          <w:szCs w:val="28"/>
        </w:rPr>
        <w:t xml:space="preserve">   </w:t>
      </w:r>
      <w:r w:rsidR="00F504D8" w:rsidRPr="002C54B9">
        <w:rPr>
          <w:rFonts w:asciiTheme="majorHAnsi" w:hAnsiTheme="majorHAnsi"/>
          <w:color w:val="auto"/>
          <w:sz w:val="24"/>
          <w:szCs w:val="28"/>
        </w:rPr>
        <w:t xml:space="preserve"> BGHS Band Boosters</w:t>
      </w:r>
    </w:p>
    <w:p w:rsidR="00584087" w:rsidRPr="002C54B9" w:rsidRDefault="00584087" w:rsidP="00F504D8">
      <w:pPr>
        <w:rPr>
          <w:rFonts w:asciiTheme="majorHAnsi" w:hAnsiTheme="majorHAnsi"/>
          <w:color w:val="auto"/>
          <w:sz w:val="24"/>
          <w:szCs w:val="28"/>
        </w:rPr>
      </w:pPr>
      <w:r w:rsidRPr="002C54B9">
        <w:rPr>
          <w:rFonts w:asciiTheme="majorHAnsi" w:hAnsiTheme="majorHAnsi"/>
          <w:color w:val="auto"/>
          <w:sz w:val="24"/>
          <w:szCs w:val="28"/>
        </w:rPr>
        <w:tab/>
      </w:r>
      <w:r w:rsidR="00F504D8">
        <w:rPr>
          <w:rFonts w:asciiTheme="majorHAnsi" w:hAnsiTheme="majorHAnsi"/>
          <w:color w:val="auto"/>
          <w:sz w:val="24"/>
          <w:szCs w:val="28"/>
        </w:rPr>
        <w:tab/>
      </w:r>
      <w:r w:rsidR="00F504D8">
        <w:rPr>
          <w:rFonts w:asciiTheme="majorHAnsi" w:hAnsiTheme="majorHAnsi"/>
          <w:color w:val="auto"/>
          <w:sz w:val="24"/>
          <w:szCs w:val="28"/>
        </w:rPr>
        <w:tab/>
      </w:r>
      <w:r w:rsidRPr="002C54B9">
        <w:rPr>
          <w:rFonts w:asciiTheme="majorHAnsi" w:hAnsiTheme="majorHAnsi"/>
          <w:color w:val="auto"/>
          <w:sz w:val="24"/>
          <w:szCs w:val="28"/>
        </w:rPr>
        <w:t>P.O. Box 43468</w:t>
      </w:r>
      <w:r w:rsidR="00F504D8" w:rsidRPr="00F504D8">
        <w:rPr>
          <w:rFonts w:asciiTheme="majorHAnsi" w:hAnsiTheme="majorHAnsi"/>
          <w:color w:val="auto"/>
          <w:sz w:val="24"/>
          <w:szCs w:val="28"/>
        </w:rPr>
        <w:t xml:space="preserve"> </w:t>
      </w:r>
      <w:r w:rsidR="00F504D8">
        <w:rPr>
          <w:rFonts w:asciiTheme="majorHAnsi" w:hAnsiTheme="majorHAnsi"/>
          <w:color w:val="auto"/>
          <w:sz w:val="24"/>
          <w:szCs w:val="28"/>
        </w:rPr>
        <w:tab/>
      </w:r>
      <w:r w:rsidR="00F504D8">
        <w:rPr>
          <w:rFonts w:asciiTheme="majorHAnsi" w:hAnsiTheme="majorHAnsi"/>
          <w:color w:val="auto"/>
          <w:sz w:val="24"/>
          <w:szCs w:val="28"/>
        </w:rPr>
        <w:tab/>
        <w:t xml:space="preserve">Make Online payments </w:t>
      </w:r>
      <w:r w:rsidR="00F504D8" w:rsidRPr="002C54B9">
        <w:rPr>
          <w:rFonts w:asciiTheme="majorHAnsi" w:hAnsiTheme="majorHAnsi"/>
          <w:color w:val="auto"/>
          <w:sz w:val="24"/>
          <w:szCs w:val="28"/>
        </w:rPr>
        <w:t>at:   https://bghs-bands.org</w:t>
      </w:r>
    </w:p>
    <w:p w:rsidR="00584087" w:rsidRPr="002C54B9" w:rsidRDefault="00F504D8" w:rsidP="00F504D8">
      <w:pPr>
        <w:tabs>
          <w:tab w:val="left" w:pos="2160"/>
          <w:tab w:val="center" w:pos="5040"/>
        </w:tabs>
        <w:rPr>
          <w:rFonts w:asciiTheme="majorHAnsi" w:hAnsiTheme="majorHAnsi"/>
          <w:color w:val="auto"/>
          <w:sz w:val="24"/>
          <w:szCs w:val="28"/>
        </w:rPr>
      </w:pPr>
      <w:r>
        <w:rPr>
          <w:rFonts w:asciiTheme="majorHAnsi" w:hAnsiTheme="majorHAnsi"/>
          <w:color w:val="auto"/>
          <w:sz w:val="24"/>
          <w:szCs w:val="28"/>
        </w:rPr>
        <w:tab/>
      </w:r>
      <w:r w:rsidR="00584087" w:rsidRPr="002C54B9">
        <w:rPr>
          <w:rFonts w:asciiTheme="majorHAnsi" w:hAnsiTheme="majorHAnsi"/>
          <w:color w:val="auto"/>
          <w:sz w:val="24"/>
          <w:szCs w:val="28"/>
        </w:rPr>
        <w:t>Phoenix, AZ  85080</w:t>
      </w:r>
    </w:p>
    <w:p w:rsidR="009758A6" w:rsidRDefault="009758A6"/>
    <w:p w:rsidR="00584087" w:rsidRDefault="00584087">
      <w:pPr>
        <w:rPr>
          <w:color w:val="auto"/>
          <w:sz w:val="28"/>
          <w:u w:val="single"/>
        </w:rPr>
      </w:pPr>
      <w:r>
        <w:rPr>
          <w:color w:val="auto"/>
          <w:sz w:val="28"/>
        </w:rPr>
        <w:t xml:space="preserve">District: </w:t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  <w:r>
        <w:rPr>
          <w:color w:val="auto"/>
          <w:sz w:val="28"/>
          <w:u w:val="single"/>
        </w:rPr>
        <w:tab/>
      </w:r>
    </w:p>
    <w:p w:rsidR="00584087" w:rsidRPr="00584087" w:rsidRDefault="00584087">
      <w:pPr>
        <w:rPr>
          <w:color w:val="auto"/>
          <w:sz w:val="22"/>
          <w:u w:val="single"/>
        </w:rPr>
      </w:pPr>
    </w:p>
    <w:p w:rsidR="009758A6" w:rsidRPr="0032737E" w:rsidRDefault="00900D0A">
      <w:pPr>
        <w:rPr>
          <w:color w:val="auto"/>
          <w:u w:val="single"/>
        </w:rPr>
      </w:pPr>
      <w:r w:rsidRPr="0032737E">
        <w:rPr>
          <w:color w:val="auto"/>
          <w:sz w:val="28"/>
        </w:rPr>
        <w:t xml:space="preserve">School: </w:t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u w:val="single"/>
        </w:rPr>
        <w:tab/>
      </w:r>
      <w:r w:rsidRPr="0032737E">
        <w:rPr>
          <w:color w:val="auto"/>
          <w:u w:val="single"/>
        </w:rPr>
        <w:tab/>
      </w:r>
      <w:r w:rsidRPr="0032737E">
        <w:rPr>
          <w:color w:val="auto"/>
          <w:u w:val="single"/>
        </w:rPr>
        <w:tab/>
      </w:r>
      <w:r w:rsidRPr="0032737E">
        <w:rPr>
          <w:color w:val="auto"/>
          <w:u w:val="single"/>
        </w:rPr>
        <w:tab/>
      </w:r>
      <w:r w:rsidRPr="0032737E">
        <w:rPr>
          <w:color w:val="auto"/>
          <w:u w:val="single"/>
        </w:rPr>
        <w:tab/>
      </w:r>
      <w:r w:rsidRPr="0032737E">
        <w:rPr>
          <w:color w:val="auto"/>
          <w:u w:val="single"/>
        </w:rPr>
        <w:tab/>
      </w:r>
      <w:r w:rsidRPr="0032737E">
        <w:rPr>
          <w:color w:val="auto"/>
          <w:u w:val="single"/>
        </w:rPr>
        <w:tab/>
      </w:r>
      <w:r w:rsidRPr="0032737E">
        <w:rPr>
          <w:color w:val="auto"/>
          <w:u w:val="single"/>
        </w:rPr>
        <w:tab/>
      </w:r>
      <w:r w:rsidRPr="0032737E">
        <w:rPr>
          <w:color w:val="auto"/>
          <w:u w:val="single"/>
        </w:rPr>
        <w:tab/>
      </w:r>
    </w:p>
    <w:p w:rsidR="00900D0A" w:rsidRPr="0032737E" w:rsidRDefault="00900D0A">
      <w:pPr>
        <w:rPr>
          <w:color w:val="auto"/>
          <w:u w:val="single"/>
        </w:rPr>
      </w:pPr>
    </w:p>
    <w:p w:rsidR="00900D0A" w:rsidRPr="0032737E" w:rsidRDefault="00900D0A">
      <w:pPr>
        <w:rPr>
          <w:color w:val="auto"/>
          <w:sz w:val="28"/>
        </w:rPr>
      </w:pPr>
      <w:r w:rsidRPr="0032737E">
        <w:rPr>
          <w:color w:val="auto"/>
          <w:sz w:val="28"/>
        </w:rPr>
        <w:t xml:space="preserve">Director Name: </w:t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  <w:r w:rsidRPr="0032737E">
        <w:rPr>
          <w:color w:val="auto"/>
          <w:sz w:val="28"/>
          <w:u w:val="single"/>
        </w:rPr>
        <w:tab/>
      </w:r>
    </w:p>
    <w:p w:rsidR="00900D0A" w:rsidRPr="00900D0A" w:rsidRDefault="00900D0A">
      <w:pPr>
        <w:rPr>
          <w:sz w:val="28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2016"/>
        <w:gridCol w:w="4032"/>
        <w:gridCol w:w="2016"/>
        <w:gridCol w:w="2016"/>
      </w:tblGrid>
      <w:tr w:rsidR="009758A6" w:rsidTr="00900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9758A6" w:rsidRPr="00584087" w:rsidRDefault="008C705D" w:rsidP="00584087">
            <w:pPr>
              <w:jc w:val="center"/>
              <w:rPr>
                <w:b/>
                <w:sz w:val="24"/>
              </w:rPr>
            </w:pPr>
            <w:r w:rsidRPr="00584087">
              <w:rPr>
                <w:b/>
                <w:sz w:val="24"/>
              </w:rPr>
              <w:t>Quantity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9758A6" w:rsidRPr="00584087" w:rsidRDefault="008C705D" w:rsidP="00584087">
            <w:pPr>
              <w:jc w:val="center"/>
              <w:rPr>
                <w:b/>
                <w:sz w:val="24"/>
              </w:rPr>
            </w:pPr>
            <w:r w:rsidRPr="00584087">
              <w:rPr>
                <w:b/>
                <w:sz w:val="24"/>
              </w:rPr>
              <w:t>Description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9758A6" w:rsidRPr="00584087" w:rsidRDefault="008C705D" w:rsidP="00584087">
            <w:pPr>
              <w:jc w:val="center"/>
              <w:rPr>
                <w:b/>
                <w:sz w:val="24"/>
              </w:rPr>
            </w:pPr>
            <w:r w:rsidRPr="00584087">
              <w:rPr>
                <w:b/>
                <w:sz w:val="24"/>
              </w:rPr>
              <w:t>Unit Price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9758A6" w:rsidRPr="00584087" w:rsidRDefault="008C705D" w:rsidP="00584087">
            <w:pPr>
              <w:jc w:val="center"/>
              <w:rPr>
                <w:b/>
                <w:sz w:val="24"/>
              </w:rPr>
            </w:pPr>
            <w:r w:rsidRPr="00584087">
              <w:rPr>
                <w:b/>
                <w:sz w:val="24"/>
              </w:rPr>
              <w:t>Total</w:t>
            </w:r>
          </w:p>
        </w:tc>
      </w:tr>
      <w:tr w:rsidR="009758A6" w:rsidRPr="00584087" w:rsidTr="00900D0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231CB">
            <w:pPr>
              <w:rPr>
                <w:rFonts w:asciiTheme="majorHAnsi" w:hAnsiTheme="majorHAnsi"/>
                <w:color w:val="auto"/>
                <w:sz w:val="32"/>
              </w:rPr>
            </w:pPr>
            <w:r w:rsidRPr="00584087">
              <w:rPr>
                <w:rFonts w:asciiTheme="majorHAnsi" w:hAnsiTheme="majorHAnsi"/>
                <w:color w:val="auto"/>
                <w:sz w:val="3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584087">
            <w:pPr>
              <w:rPr>
                <w:rFonts w:asciiTheme="majorHAnsi" w:hAnsiTheme="majorHAnsi"/>
                <w:color w:val="auto"/>
                <w:sz w:val="32"/>
                <w:szCs w:val="24"/>
              </w:rPr>
            </w:pPr>
            <w:r>
              <w:rPr>
                <w:rFonts w:asciiTheme="majorHAnsi" w:hAnsiTheme="majorHAnsi"/>
                <w:color w:val="auto"/>
                <w:sz w:val="32"/>
                <w:szCs w:val="24"/>
              </w:rPr>
              <w:t xml:space="preserve">2018 </w:t>
            </w:r>
            <w:proofErr w:type="spellStart"/>
            <w:r w:rsidR="009231CB" w:rsidRPr="00584087">
              <w:rPr>
                <w:rFonts w:asciiTheme="majorHAnsi" w:hAnsiTheme="majorHAnsi"/>
                <w:color w:val="auto"/>
                <w:sz w:val="32"/>
                <w:szCs w:val="24"/>
              </w:rPr>
              <w:t>Rumblin</w:t>
            </w:r>
            <w:proofErr w:type="spellEnd"/>
            <w:r w:rsidR="009231CB" w:rsidRPr="00584087">
              <w:rPr>
                <w:rFonts w:asciiTheme="majorHAnsi" w:hAnsiTheme="majorHAnsi"/>
                <w:color w:val="auto"/>
                <w:sz w:val="32"/>
                <w:szCs w:val="24"/>
              </w:rPr>
              <w:t xml:space="preserve"> Drums at the Dawg House Invitational Entrance Fee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00D0A">
            <w:pPr>
              <w:jc w:val="right"/>
              <w:rPr>
                <w:rFonts w:asciiTheme="majorHAnsi" w:hAnsiTheme="majorHAnsi"/>
                <w:color w:val="auto"/>
                <w:sz w:val="32"/>
              </w:rPr>
            </w:pPr>
            <w:r w:rsidRPr="00584087">
              <w:rPr>
                <w:rFonts w:asciiTheme="majorHAnsi" w:hAnsiTheme="majorHAnsi"/>
                <w:color w:val="auto"/>
                <w:sz w:val="32"/>
              </w:rPr>
              <w:t>225</w:t>
            </w:r>
            <w:r w:rsidR="009231CB" w:rsidRPr="00584087">
              <w:rPr>
                <w:rFonts w:asciiTheme="majorHAnsi" w:hAnsiTheme="majorHAnsi"/>
                <w:color w:val="auto"/>
                <w:sz w:val="32"/>
              </w:rPr>
              <w:t>.00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00D0A" w:rsidP="00900D0A">
            <w:pPr>
              <w:jc w:val="right"/>
              <w:rPr>
                <w:rFonts w:asciiTheme="majorHAnsi" w:hAnsiTheme="majorHAnsi"/>
                <w:color w:val="auto"/>
                <w:sz w:val="32"/>
              </w:rPr>
            </w:pPr>
            <w:r w:rsidRPr="00584087">
              <w:rPr>
                <w:rFonts w:asciiTheme="majorHAnsi" w:hAnsiTheme="majorHAnsi"/>
                <w:color w:val="auto"/>
                <w:sz w:val="32"/>
              </w:rPr>
              <w:t>225.</w:t>
            </w:r>
            <w:r w:rsidR="009231CB" w:rsidRPr="00584087">
              <w:rPr>
                <w:rFonts w:asciiTheme="majorHAnsi" w:hAnsiTheme="majorHAnsi"/>
                <w:color w:val="auto"/>
                <w:sz w:val="32"/>
              </w:rPr>
              <w:t>00</w:t>
            </w:r>
          </w:p>
        </w:tc>
      </w:tr>
      <w:tr w:rsidR="002B0B2B" w:rsidRPr="00584087" w:rsidTr="0004683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2B" w:rsidRPr="00584087" w:rsidRDefault="002B0B2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2B" w:rsidRPr="00584087" w:rsidRDefault="002B0B2B" w:rsidP="002B0B2B">
            <w:pPr>
              <w:rPr>
                <w:rFonts w:asciiTheme="majorHAnsi" w:hAnsiTheme="majorHAnsi"/>
                <w:color w:val="auto"/>
              </w:rPr>
            </w:pPr>
            <w:r w:rsidRPr="00584087">
              <w:rPr>
                <w:rFonts w:asciiTheme="majorHAnsi" w:hAnsiTheme="majorHAnsi"/>
                <w:color w:val="auto"/>
              </w:rPr>
              <w:t xml:space="preserve">**This is a “first-paid, first-served” event. We can only accept the first 30 paid bands.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2B" w:rsidRPr="00584087" w:rsidRDefault="002B0B2B">
            <w:pPr>
              <w:jc w:val="right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2B" w:rsidRPr="00584087" w:rsidRDefault="002B0B2B">
            <w:pPr>
              <w:jc w:val="right"/>
              <w:rPr>
                <w:rFonts w:asciiTheme="majorHAnsi" w:hAnsiTheme="majorHAnsi"/>
                <w:color w:val="auto"/>
              </w:rPr>
            </w:pPr>
          </w:p>
        </w:tc>
      </w:tr>
      <w:tr w:rsidR="002B0B2B" w:rsidRPr="00584087" w:rsidTr="0004683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2B" w:rsidRPr="00584087" w:rsidRDefault="002B0B2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2B" w:rsidRPr="00584087" w:rsidRDefault="002B0B2B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2B" w:rsidRPr="00584087" w:rsidRDefault="002B0B2B">
            <w:pPr>
              <w:jc w:val="right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2B" w:rsidRPr="00584087" w:rsidRDefault="002B0B2B">
            <w:pPr>
              <w:jc w:val="right"/>
              <w:rPr>
                <w:rFonts w:asciiTheme="majorHAnsi" w:hAnsiTheme="majorHAnsi"/>
                <w:color w:val="auto"/>
              </w:rPr>
            </w:pPr>
          </w:p>
        </w:tc>
      </w:tr>
      <w:tr w:rsidR="009758A6" w:rsidRPr="00584087" w:rsidTr="00900D0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758A6">
            <w:pPr>
              <w:rPr>
                <w:rFonts w:asciiTheme="majorHAnsi" w:hAnsiTheme="majorHAnsi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758A6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758A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758A6">
            <w:pPr>
              <w:jc w:val="right"/>
              <w:rPr>
                <w:rFonts w:asciiTheme="majorHAnsi" w:hAnsiTheme="majorHAnsi"/>
              </w:rPr>
            </w:pPr>
          </w:p>
        </w:tc>
      </w:tr>
      <w:tr w:rsidR="009758A6" w:rsidRPr="00584087" w:rsidTr="00900D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758A6">
            <w:pPr>
              <w:rPr>
                <w:rFonts w:asciiTheme="majorHAnsi" w:hAnsiTheme="majorHAnsi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758A6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758A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A6" w:rsidRPr="00584087" w:rsidRDefault="009758A6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9758A6" w:rsidRPr="00584087" w:rsidRDefault="009758A6">
      <w:pPr>
        <w:pStyle w:val="NoSpacing"/>
        <w:rPr>
          <w:rFonts w:asciiTheme="majorHAnsi" w:hAnsiTheme="majorHAnsi"/>
          <w:sz w:val="4"/>
        </w:rPr>
      </w:pPr>
    </w:p>
    <w:tbl>
      <w:tblPr>
        <w:tblStyle w:val="InvoiceTable"/>
        <w:tblW w:w="258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Description w:val="Invoice totals"/>
      </w:tblPr>
      <w:tblGrid>
        <w:gridCol w:w="3021"/>
        <w:gridCol w:w="2193"/>
      </w:tblGrid>
      <w:tr w:rsidR="009758A6" w:rsidRPr="00584087" w:rsidTr="00900D0A">
        <w:trPr>
          <w:jc w:val="right"/>
        </w:trPr>
        <w:tc>
          <w:tcPr>
            <w:tcW w:w="2897" w:type="pct"/>
          </w:tcPr>
          <w:p w:rsidR="009758A6" w:rsidRPr="00584087" w:rsidRDefault="008C705D">
            <w:pPr>
              <w:pStyle w:val="TableHeading"/>
              <w:rPr>
                <w:color w:val="auto"/>
                <w:sz w:val="28"/>
              </w:rPr>
            </w:pPr>
            <w:r w:rsidRPr="00584087">
              <w:rPr>
                <w:color w:val="auto"/>
                <w:sz w:val="28"/>
              </w:rPr>
              <w:t>Subtotal</w:t>
            </w:r>
          </w:p>
        </w:tc>
        <w:tc>
          <w:tcPr>
            <w:tcW w:w="2103" w:type="pct"/>
          </w:tcPr>
          <w:p w:rsidR="009758A6" w:rsidRPr="00584087" w:rsidRDefault="00900D0A">
            <w:pPr>
              <w:jc w:val="right"/>
              <w:rPr>
                <w:rFonts w:asciiTheme="majorHAnsi" w:hAnsiTheme="majorHAnsi"/>
                <w:color w:val="auto"/>
                <w:sz w:val="28"/>
              </w:rPr>
            </w:pPr>
            <w:r w:rsidRPr="00584087">
              <w:rPr>
                <w:rFonts w:asciiTheme="majorHAnsi" w:hAnsiTheme="majorHAnsi"/>
                <w:color w:val="auto"/>
                <w:sz w:val="28"/>
              </w:rPr>
              <w:t>$225.0</w:t>
            </w:r>
            <w:r w:rsidR="006E50F3" w:rsidRPr="00584087">
              <w:rPr>
                <w:rFonts w:asciiTheme="majorHAnsi" w:hAnsiTheme="majorHAnsi"/>
                <w:color w:val="auto"/>
                <w:sz w:val="28"/>
              </w:rPr>
              <w:t>0</w:t>
            </w:r>
          </w:p>
        </w:tc>
      </w:tr>
      <w:tr w:rsidR="009758A6" w:rsidRPr="00584087" w:rsidTr="00900D0A">
        <w:trPr>
          <w:jc w:val="right"/>
        </w:trPr>
        <w:tc>
          <w:tcPr>
            <w:tcW w:w="2897" w:type="pct"/>
          </w:tcPr>
          <w:p w:rsidR="009758A6" w:rsidRPr="00584087" w:rsidRDefault="008C705D">
            <w:pPr>
              <w:pStyle w:val="TableHeading"/>
              <w:rPr>
                <w:color w:val="auto"/>
                <w:sz w:val="28"/>
              </w:rPr>
            </w:pPr>
            <w:r w:rsidRPr="00584087">
              <w:rPr>
                <w:color w:val="auto"/>
                <w:sz w:val="28"/>
              </w:rPr>
              <w:t>Sales Tax</w:t>
            </w:r>
          </w:p>
        </w:tc>
        <w:tc>
          <w:tcPr>
            <w:tcW w:w="2103" w:type="pct"/>
          </w:tcPr>
          <w:p w:rsidR="009758A6" w:rsidRPr="00584087" w:rsidRDefault="006E50F3">
            <w:pPr>
              <w:jc w:val="right"/>
              <w:rPr>
                <w:rFonts w:asciiTheme="majorHAnsi" w:hAnsiTheme="majorHAnsi"/>
                <w:color w:val="auto"/>
                <w:sz w:val="28"/>
              </w:rPr>
            </w:pPr>
            <w:r w:rsidRPr="00584087">
              <w:rPr>
                <w:rFonts w:asciiTheme="majorHAnsi" w:hAnsiTheme="majorHAnsi"/>
                <w:color w:val="auto"/>
                <w:sz w:val="28"/>
              </w:rPr>
              <w:t>0.00</w:t>
            </w:r>
          </w:p>
        </w:tc>
      </w:tr>
      <w:tr w:rsidR="009758A6" w:rsidRPr="00584087" w:rsidTr="00900D0A">
        <w:trPr>
          <w:jc w:val="right"/>
        </w:trPr>
        <w:tc>
          <w:tcPr>
            <w:tcW w:w="2897" w:type="pct"/>
          </w:tcPr>
          <w:p w:rsidR="009758A6" w:rsidRPr="00584087" w:rsidRDefault="008C705D" w:rsidP="0032737E">
            <w:pPr>
              <w:pStyle w:val="TableHeading"/>
              <w:rPr>
                <w:rStyle w:val="Strong"/>
                <w:color w:val="auto"/>
                <w:sz w:val="28"/>
              </w:rPr>
            </w:pPr>
            <w:r w:rsidRPr="00584087">
              <w:rPr>
                <w:rStyle w:val="Strong"/>
                <w:color w:val="auto"/>
                <w:sz w:val="28"/>
              </w:rPr>
              <w:t xml:space="preserve">Total Due By </w:t>
            </w:r>
            <w:sdt>
              <w:sdtPr>
                <w:rPr>
                  <w:rStyle w:val="Strong"/>
                  <w:color w:val="auto"/>
                  <w:sz w:val="28"/>
                </w:rPr>
                <w:id w:val="683252816"/>
                <w:placeholder>
                  <w:docPart w:val="3016C3D197C54492BAA9F0889C1EFB7F"/>
                </w:placeholder>
                <w:date w:fullDate="2018-09-30T00:00:00Z">
                  <w:dateFormat w:val="M.d.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32737E" w:rsidRPr="00584087">
                  <w:rPr>
                    <w:rStyle w:val="Strong"/>
                    <w:color w:val="auto"/>
                    <w:sz w:val="28"/>
                  </w:rPr>
                  <w:t>9.30.2018</w:t>
                </w:r>
              </w:sdtContent>
            </w:sdt>
          </w:p>
        </w:tc>
        <w:tc>
          <w:tcPr>
            <w:tcW w:w="2103" w:type="pct"/>
          </w:tcPr>
          <w:p w:rsidR="009758A6" w:rsidRPr="00584087" w:rsidRDefault="00900D0A">
            <w:pPr>
              <w:jc w:val="right"/>
              <w:rPr>
                <w:rStyle w:val="Strong"/>
                <w:rFonts w:asciiTheme="majorHAnsi" w:hAnsiTheme="majorHAnsi"/>
                <w:color w:val="auto"/>
                <w:sz w:val="28"/>
              </w:rPr>
            </w:pPr>
            <w:r w:rsidRPr="00584087">
              <w:rPr>
                <w:rStyle w:val="Strong"/>
                <w:rFonts w:asciiTheme="majorHAnsi" w:hAnsiTheme="majorHAnsi"/>
                <w:color w:val="auto"/>
                <w:sz w:val="28"/>
              </w:rPr>
              <w:t>$225.00</w:t>
            </w:r>
          </w:p>
        </w:tc>
      </w:tr>
    </w:tbl>
    <w:p w:rsidR="00584087" w:rsidRPr="00584087" w:rsidRDefault="00584087">
      <w:pPr>
        <w:rPr>
          <w:rFonts w:asciiTheme="majorHAnsi" w:hAnsiTheme="majorHAnsi"/>
          <w:color w:val="auto"/>
          <w:sz w:val="28"/>
          <w:szCs w:val="28"/>
        </w:rPr>
      </w:pPr>
    </w:p>
    <w:sectPr w:rsidR="00584087" w:rsidRPr="0058408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AD" w:rsidRDefault="00371EAD">
      <w:pPr>
        <w:spacing w:before="0" w:after="0"/>
      </w:pPr>
      <w:r>
        <w:separator/>
      </w:r>
    </w:p>
  </w:endnote>
  <w:endnote w:type="continuationSeparator" w:id="0">
    <w:p w:rsidR="00371EAD" w:rsidRDefault="00371E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A6" w:rsidRDefault="008C705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8408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57" w:rsidRPr="00EF5695" w:rsidRDefault="00EF5695">
    <w:pPr>
      <w:pStyle w:val="Footer"/>
      <w:rPr>
        <w:sz w:val="24"/>
        <w:szCs w:val="24"/>
      </w:rPr>
    </w:pPr>
    <w:r w:rsidRPr="00EF5695">
      <w:rPr>
        <w:sz w:val="24"/>
        <w:szCs w:val="24"/>
      </w:rPr>
      <w:t>For more information contact Renee Young-Esparza by email: renee.young</w:t>
    </w:r>
    <w:r>
      <w:rPr>
        <w:sz w:val="24"/>
        <w:szCs w:val="24"/>
      </w:rPr>
      <w:t>-</w:t>
    </w:r>
    <w:r w:rsidRPr="00EF5695">
      <w:rPr>
        <w:sz w:val="24"/>
        <w:szCs w:val="24"/>
      </w:rPr>
      <w:t>esparza@dvusd.org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AD" w:rsidRDefault="00371EAD">
      <w:pPr>
        <w:spacing w:before="0" w:after="0"/>
      </w:pPr>
      <w:r>
        <w:separator/>
      </w:r>
    </w:p>
  </w:footnote>
  <w:footnote w:type="continuationSeparator" w:id="0">
    <w:p w:rsidR="00371EAD" w:rsidRDefault="00371E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Click icon at right to replace logo"/>
      <w:tag w:val="Click icon at right to replace logo"/>
      <w:id w:val="1289931334"/>
      <w:showingPlcHdr/>
      <w:dataBinding w:prefixMappings="xmlns:ns0='http://schemas.microsoft.com/pics' " w:xpath="/ns0:mappings[1]/ns0:picture[1]" w:storeItemID="{47E18979-C756-43FD-9D2A-15203E6A502A}"/>
      <w:picture/>
    </w:sdtPr>
    <w:sdtEndPr/>
    <w:sdtContent>
      <w:p w:rsidR="009758A6" w:rsidRDefault="0032737E">
        <w:pPr>
          <w:pStyle w:val="Header"/>
        </w:pPr>
        <w:r>
          <w:rPr>
            <w:b/>
            <w:bCs/>
            <w:noProof/>
            <w:color w:val="auto"/>
            <w:shd w:val="clear" w:color="auto" w:fill="000000" w:themeFill="text1"/>
          </w:rPr>
          <w:drawing>
            <wp:inline distT="0" distB="0" distL="0" distR="0" wp14:anchorId="1F380A05" wp14:editId="43E53044">
              <wp:extent cx="1905000" cy="1905000"/>
              <wp:effectExtent l="0" t="0" r="0" b="0"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PlainTable4"/>
      <w:tblW w:w="5000" w:type="pct"/>
      <w:tblLook w:val="04A0" w:firstRow="1" w:lastRow="0" w:firstColumn="1" w:lastColumn="0" w:noHBand="0" w:noVBand="1"/>
      <w:tblDescription w:val="Contact information"/>
    </w:tblPr>
    <w:tblGrid>
      <w:gridCol w:w="7470"/>
      <w:gridCol w:w="2610"/>
    </w:tblGrid>
    <w:tr w:rsidR="00C825A8" w:rsidRPr="00C825A8" w:rsidTr="0032737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470" w:type="dxa"/>
          <w:shd w:val="clear" w:color="auto" w:fill="000000" w:themeFill="text1"/>
        </w:tcPr>
        <w:p w:rsidR="0032737E" w:rsidRPr="00584087" w:rsidRDefault="0032737E" w:rsidP="00C24C57">
          <w:pPr>
            <w:rPr>
              <w:rFonts w:asciiTheme="majorHAnsi" w:hAnsiTheme="majorHAnsi"/>
              <w:color w:val="FFFFFF" w:themeColor="background1"/>
              <w:sz w:val="36"/>
              <w:szCs w:val="32"/>
            </w:rPr>
          </w:pPr>
          <w:proofErr w:type="spellStart"/>
          <w:r w:rsidRPr="00584087">
            <w:rPr>
              <w:rFonts w:asciiTheme="majorHAnsi" w:hAnsiTheme="majorHAnsi"/>
              <w:color w:val="FFFFFF" w:themeColor="background1"/>
              <w:sz w:val="36"/>
              <w:szCs w:val="32"/>
            </w:rPr>
            <w:t>Rumblin</w:t>
          </w:r>
          <w:proofErr w:type="spellEnd"/>
          <w:r w:rsidRPr="00584087">
            <w:rPr>
              <w:rFonts w:asciiTheme="majorHAnsi" w:hAnsiTheme="majorHAnsi"/>
              <w:color w:val="FFFFFF" w:themeColor="background1"/>
              <w:sz w:val="36"/>
              <w:szCs w:val="32"/>
            </w:rPr>
            <w:t xml:space="preserve">’ Drums At The </w:t>
          </w:r>
          <w:proofErr w:type="spellStart"/>
          <w:r w:rsidRPr="00584087">
            <w:rPr>
              <w:rFonts w:asciiTheme="majorHAnsi" w:hAnsiTheme="majorHAnsi"/>
              <w:color w:val="FFFFFF" w:themeColor="background1"/>
              <w:sz w:val="36"/>
              <w:szCs w:val="32"/>
            </w:rPr>
            <w:t>Dawghouse</w:t>
          </w:r>
          <w:proofErr w:type="spellEnd"/>
          <w:r w:rsidRPr="00584087">
            <w:rPr>
              <w:rFonts w:asciiTheme="majorHAnsi" w:hAnsiTheme="majorHAnsi"/>
              <w:color w:val="FFFFFF" w:themeColor="background1"/>
              <w:sz w:val="36"/>
              <w:szCs w:val="32"/>
            </w:rPr>
            <w:t xml:space="preserve"> Invitational</w:t>
          </w:r>
        </w:p>
        <w:p w:rsidR="0032737E" w:rsidRPr="00584087" w:rsidRDefault="0032737E" w:rsidP="00C24C57">
          <w:pPr>
            <w:rPr>
              <w:rFonts w:asciiTheme="majorHAnsi" w:hAnsiTheme="majorHAnsi"/>
              <w:color w:val="FFFFFF" w:themeColor="background1"/>
              <w:sz w:val="36"/>
              <w:szCs w:val="32"/>
            </w:rPr>
          </w:pPr>
          <w:r w:rsidRPr="00584087">
            <w:rPr>
              <w:rFonts w:asciiTheme="majorHAnsi" w:hAnsiTheme="majorHAnsi"/>
              <w:color w:val="FFFFFF" w:themeColor="background1"/>
              <w:sz w:val="36"/>
              <w:szCs w:val="32"/>
            </w:rPr>
            <w:t>At Barry Goldwater High School</w:t>
          </w:r>
        </w:p>
        <w:p w:rsidR="0032737E" w:rsidRPr="0032737E" w:rsidRDefault="0032737E" w:rsidP="00C24C57">
          <w:pPr>
            <w:rPr>
              <w:rFonts w:asciiTheme="majorHAnsi" w:hAnsiTheme="majorHAnsi"/>
              <w:color w:val="auto"/>
              <w:sz w:val="32"/>
              <w:szCs w:val="32"/>
            </w:rPr>
          </w:pPr>
          <w:r w:rsidRPr="00584087">
            <w:rPr>
              <w:rFonts w:asciiTheme="majorHAnsi" w:hAnsiTheme="majorHAnsi"/>
              <w:color w:val="FFFFFF" w:themeColor="background1"/>
              <w:sz w:val="36"/>
              <w:szCs w:val="32"/>
            </w:rPr>
            <w:t>Saturday, October 13, 2018</w:t>
          </w:r>
        </w:p>
      </w:tc>
      <w:tc>
        <w:tcPr>
          <w:tcW w:w="2610" w:type="dxa"/>
          <w:shd w:val="clear" w:color="auto" w:fill="000000" w:themeFill="text1"/>
        </w:tcPr>
        <w:p w:rsidR="009758A6" w:rsidRPr="00C825A8" w:rsidRDefault="0032737E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auto"/>
            </w:rPr>
          </w:pPr>
          <w:r>
            <w:rPr>
              <w:noProof/>
              <w:color w:val="auto"/>
            </w:rPr>
            <w:drawing>
              <wp:anchor distT="0" distB="0" distL="114300" distR="114300" simplePos="0" relativeHeight="251658240" behindDoc="0" locked="0" layoutInCell="1" allowOverlap="1" wp14:anchorId="6AB1EC9B" wp14:editId="46CEE221">
                <wp:simplePos x="0" y="0"/>
                <wp:positionH relativeFrom="column">
                  <wp:posOffset>121920</wp:posOffset>
                </wp:positionH>
                <wp:positionV relativeFrom="paragraph">
                  <wp:posOffset>99060</wp:posOffset>
                </wp:positionV>
                <wp:extent cx="1294168" cy="617683"/>
                <wp:effectExtent l="0" t="0" r="127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ulldog flame trans.png"/>
                        <pic:cNvPicPr/>
                      </pic:nvPicPr>
                      <pic:blipFill>
                        <a:blip r:embed="rId1" cstate="print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168" cy="617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758A6" w:rsidRDefault="00975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57"/>
    <w:rsid w:val="00075085"/>
    <w:rsid w:val="002B0B2B"/>
    <w:rsid w:val="002C54B9"/>
    <w:rsid w:val="0032737E"/>
    <w:rsid w:val="00333327"/>
    <w:rsid w:val="00371EAD"/>
    <w:rsid w:val="003E503B"/>
    <w:rsid w:val="00584087"/>
    <w:rsid w:val="0064240E"/>
    <w:rsid w:val="006E50F3"/>
    <w:rsid w:val="007E36E1"/>
    <w:rsid w:val="008C705D"/>
    <w:rsid w:val="008D148E"/>
    <w:rsid w:val="00900D0A"/>
    <w:rsid w:val="009231CB"/>
    <w:rsid w:val="009758A6"/>
    <w:rsid w:val="00C24C57"/>
    <w:rsid w:val="00C825A8"/>
    <w:rsid w:val="00EE52B5"/>
    <w:rsid w:val="00EF5695"/>
    <w:rsid w:val="00F504D8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B072A-DC8D-4A15-8B4B-B3A3CC79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  <w:rPr>
      <w:szCs w:val="4"/>
    </w:rPr>
  </w:style>
  <w:style w:type="character" w:styleId="Strong">
    <w:name w:val="Strong"/>
    <w:basedOn w:val="DefaultParagraphFont"/>
    <w:uiPriority w:val="1"/>
    <w:unhideWhenUsed/>
    <w:qFormat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szCs w:val="4"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paragraph" w:customStyle="1" w:styleId="TableHeading">
    <w:name w:val="Table Heading"/>
    <w:basedOn w:val="Normal"/>
    <w:qFormat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Normal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4">
    <w:name w:val="Plain Table 4"/>
    <w:basedOn w:val="TableNormal"/>
    <w:uiPriority w:val="43"/>
    <w:rsid w:val="00EF569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50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85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087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young-esparza\AppData\Roaming\Microsoft\Templates\Invoic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16C3D197C54492BAA9F0889C1E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3DB9-8974-43C5-B9FB-D8A2DC697272}"/>
      </w:docPartPr>
      <w:docPartBody>
        <w:p w:rsidR="0048279A" w:rsidRDefault="00316BEF">
          <w:pPr>
            <w:pStyle w:val="3016C3D197C54492BAA9F0889C1EFB7F"/>
          </w:pPr>
          <w:r>
            <w:rPr>
              <w:rStyle w:val="PlaceholderText"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EF"/>
    <w:rsid w:val="00316BEF"/>
    <w:rsid w:val="0048279A"/>
    <w:rsid w:val="004B3722"/>
    <w:rsid w:val="008746A9"/>
    <w:rsid w:val="00B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161FD70F994D419FF032750998A35A">
    <w:name w:val="8E161FD70F994D419FF032750998A35A"/>
  </w:style>
  <w:style w:type="paragraph" w:customStyle="1" w:styleId="61C4F09F214044A39CFCA7416D4D39DA">
    <w:name w:val="61C4F09F214044A39CFCA7416D4D39DA"/>
  </w:style>
  <w:style w:type="paragraph" w:customStyle="1" w:styleId="600CFB5C8CBB4B95B4CB569229C65D89">
    <w:name w:val="600CFB5C8CBB4B95B4CB569229C65D89"/>
  </w:style>
  <w:style w:type="paragraph" w:customStyle="1" w:styleId="20C93D5B7E464E7F859ED035EC170CE1">
    <w:name w:val="20C93D5B7E464E7F859ED035EC170CE1"/>
  </w:style>
  <w:style w:type="paragraph" w:customStyle="1" w:styleId="684E0A6504BC4C009EB5C497B0A525C4">
    <w:name w:val="684E0A6504BC4C009EB5C497B0A525C4"/>
  </w:style>
  <w:style w:type="paragraph" w:customStyle="1" w:styleId="7434A6F59A7840C388B408775CE330BB">
    <w:name w:val="7434A6F59A7840C388B408775CE330BB"/>
  </w:style>
  <w:style w:type="paragraph" w:customStyle="1" w:styleId="0C333514368244E29953D3A417301E73">
    <w:name w:val="0C333514368244E29953D3A417301E7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16C3D197C54492BAA9F0889C1EFB7F">
    <w:name w:val="3016C3D197C54492BAA9F0889C1EF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/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4763F-D718-4898-83FD-071AEF4D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M Young-Esparza</dc:creator>
  <cp:keywords/>
  <cp:lastModifiedBy>Renee M Young-Esparza</cp:lastModifiedBy>
  <cp:revision>5</cp:revision>
  <cp:lastPrinted>2018-07-12T21:49:00Z</cp:lastPrinted>
  <dcterms:created xsi:type="dcterms:W3CDTF">2018-07-12T21:48:00Z</dcterms:created>
  <dcterms:modified xsi:type="dcterms:W3CDTF">2018-07-12T22:02:00Z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